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53E7E" w14:textId="77777777" w:rsidR="0016541A" w:rsidRPr="00063B75" w:rsidRDefault="0016541A" w:rsidP="0016541A">
      <w:pPr>
        <w:spacing w:before="100" w:after="0" w:line="240" w:lineRule="auto"/>
        <w:jc w:val="both"/>
        <w:rPr>
          <w:rFonts w:ascii="Calibri" w:hAnsi="Calibri"/>
          <w:sz w:val="20"/>
          <w:lang w:val="es-ES"/>
        </w:rPr>
        <w:sectPr w:rsidR="0016541A" w:rsidRPr="00063B75" w:rsidSect="000B26C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14:paraId="6E5B4B93" w14:textId="77777777" w:rsidR="001C7656" w:rsidRPr="000B6396" w:rsidRDefault="00254BC8" w:rsidP="00E44308">
      <w:pPr>
        <w:pStyle w:val="Title1"/>
      </w:pPr>
      <w:r w:rsidRPr="000B6396">
        <w:t xml:space="preserve">Título </w:t>
      </w:r>
      <w:r w:rsidR="00986C53" w:rsidRPr="000B6396">
        <w:t xml:space="preserve">(minúsculas, </w:t>
      </w:r>
      <w:proofErr w:type="spellStart"/>
      <w:r w:rsidR="00986C53" w:rsidRPr="000B6396">
        <w:t>Calibri</w:t>
      </w:r>
      <w:proofErr w:type="spellEnd"/>
      <w:r w:rsidR="00986C53" w:rsidRPr="000B6396">
        <w:t xml:space="preserve">, negrita, 14 </w:t>
      </w:r>
      <w:proofErr w:type="spellStart"/>
      <w:r w:rsidR="00986C53" w:rsidRPr="000B6396">
        <w:t>pt</w:t>
      </w:r>
      <w:proofErr w:type="spellEnd"/>
      <w:r w:rsidR="00986C53" w:rsidRPr="000B6396">
        <w:t>, centrado)</w:t>
      </w:r>
    </w:p>
    <w:p w14:paraId="3F6F4482" w14:textId="77777777" w:rsidR="00C75F3E" w:rsidRPr="000B6396" w:rsidRDefault="002608D0" w:rsidP="0005377C">
      <w:pPr>
        <w:pStyle w:val="Authors"/>
      </w:pPr>
      <w:r w:rsidRPr="000B6396">
        <w:t>Autores (</w:t>
      </w:r>
      <w:r w:rsidR="00986C53" w:rsidRPr="000B6396">
        <w:t>negrita</w:t>
      </w:r>
      <w:r w:rsidR="007665E6" w:rsidRPr="000B6396">
        <w:t>,</w:t>
      </w:r>
      <w:r w:rsidR="00C75F3E" w:rsidRPr="000B6396">
        <w:t xml:space="preserve"> </w:t>
      </w:r>
      <w:smartTag w:uri="urn:schemas-microsoft-com:office:smarttags" w:element="metricconverter">
        <w:smartTagPr>
          <w:attr w:name="ProductID" w:val="10 pt"/>
        </w:smartTagPr>
        <w:r w:rsidR="00C75F3E" w:rsidRPr="000B6396">
          <w:t xml:space="preserve">10 </w:t>
        </w:r>
        <w:proofErr w:type="spellStart"/>
        <w:r w:rsidR="00C75F3E" w:rsidRPr="000B6396">
          <w:t>pt</w:t>
        </w:r>
      </w:smartTag>
      <w:proofErr w:type="spellEnd"/>
      <w:r w:rsidR="00AE7338" w:rsidRPr="000B6396">
        <w:t xml:space="preserve">, </w:t>
      </w:r>
      <w:r w:rsidR="00C75F3E" w:rsidRPr="000B6396">
        <w:t>centrado</w:t>
      </w:r>
      <w:r w:rsidRPr="000B6396">
        <w:t>)</w:t>
      </w:r>
      <w:r w:rsidR="00C75F3E" w:rsidRPr="000B6396">
        <w:t xml:space="preserve">. </w:t>
      </w:r>
      <w:proofErr w:type="spellStart"/>
      <w:r w:rsidR="00986C53" w:rsidRPr="000B6396">
        <w:t>Ej</w:t>
      </w:r>
      <w:r w:rsidR="00C75F3E" w:rsidRPr="000B6396">
        <w:t>emplo</w:t>
      </w:r>
      <w:proofErr w:type="spellEnd"/>
      <w:r w:rsidR="00C75F3E" w:rsidRPr="000B6396">
        <w:t xml:space="preserve">: </w:t>
      </w:r>
      <w:r w:rsidR="007665E6" w:rsidRPr="000B6396">
        <w:t xml:space="preserve"> A. Oliveira</w:t>
      </w:r>
      <w:r w:rsidR="00371426" w:rsidRPr="000B6396">
        <w:t xml:space="preserve"> (1</w:t>
      </w:r>
      <w:r w:rsidR="00C75F3E" w:rsidRPr="000B6396">
        <w:t>)</w:t>
      </w:r>
      <w:r w:rsidR="00371426" w:rsidRPr="000B6396">
        <w:t>, S. Moreira (2)</w:t>
      </w:r>
      <w:r w:rsidR="00C75F3E" w:rsidRPr="000B6396">
        <w:t xml:space="preserve"> </w:t>
      </w:r>
      <w:r w:rsidR="00986C53" w:rsidRPr="000B6396">
        <w:t>y</w:t>
      </w:r>
      <w:r w:rsidR="007665E6" w:rsidRPr="000B6396">
        <w:t xml:space="preserve"> J</w:t>
      </w:r>
      <w:r w:rsidR="00C75F3E" w:rsidRPr="000B6396">
        <w:t>. Duarte (3)</w:t>
      </w:r>
    </w:p>
    <w:p w14:paraId="2AA3FDAE" w14:textId="77777777" w:rsidR="00986C53" w:rsidRPr="00063B75" w:rsidRDefault="00986C53" w:rsidP="00986C53">
      <w:pPr>
        <w:pStyle w:val="Affiliation"/>
        <w:rPr>
          <w:lang w:val="es-ES"/>
        </w:rPr>
      </w:pPr>
      <w:r w:rsidRPr="00063B75">
        <w:rPr>
          <w:lang w:val="es-ES"/>
        </w:rPr>
        <w:t xml:space="preserve">Afiliación (institución, ciudad, país) </w:t>
      </w:r>
      <w:r w:rsidR="00CA7B70" w:rsidRPr="00063B75">
        <w:rPr>
          <w:lang w:val="es-ES"/>
        </w:rPr>
        <w:t>y correo electrónico del primer autor</w:t>
      </w:r>
    </w:p>
    <w:p w14:paraId="7047B681" w14:textId="77777777" w:rsidR="00875261" w:rsidRPr="00063B75" w:rsidRDefault="00875261" w:rsidP="00875261">
      <w:pPr>
        <w:pStyle w:val="Affiliation"/>
        <w:rPr>
          <w:lang w:val="es-ES"/>
        </w:rPr>
      </w:pPr>
      <w:r w:rsidRPr="00063B75">
        <w:rPr>
          <w:lang w:val="es-ES"/>
        </w:rPr>
        <w:t xml:space="preserve">Afiliación (institución, ciudad, país) del segundo autor </w:t>
      </w:r>
    </w:p>
    <w:p w14:paraId="0A3158D8" w14:textId="77777777" w:rsidR="00C75F3E" w:rsidRPr="00063B75" w:rsidRDefault="00D80891" w:rsidP="00875261">
      <w:pPr>
        <w:pStyle w:val="Affiliation"/>
        <w:rPr>
          <w:lang w:val="es-ES"/>
        </w:rPr>
      </w:pPr>
      <w:r w:rsidRPr="00063B75">
        <w:rPr>
          <w:lang w:val="es-ES"/>
        </w:rPr>
        <w:t>…</w:t>
      </w:r>
    </w:p>
    <w:p w14:paraId="708BC31E" w14:textId="4A278A61" w:rsidR="00E61A7F" w:rsidRPr="00063B75" w:rsidRDefault="003C4325" w:rsidP="00E61A7F">
      <w:pPr>
        <w:pStyle w:val="Text"/>
        <w:rPr>
          <w:lang w:val="en-GB"/>
        </w:rPr>
      </w:pPr>
      <w:r w:rsidRPr="00063B75">
        <w:rPr>
          <w:b/>
          <w:lang w:val="en-GB"/>
        </w:rPr>
        <w:t>Abstract:</w:t>
      </w:r>
      <w:r w:rsidRPr="00063B75">
        <w:rPr>
          <w:lang w:val="en-GB"/>
        </w:rPr>
        <w:t xml:space="preserve"> </w:t>
      </w:r>
      <w:r w:rsidR="006F2749" w:rsidRPr="00063B75">
        <w:rPr>
          <w:lang w:val="en-GB"/>
        </w:rPr>
        <w:t xml:space="preserve">English abstract </w:t>
      </w:r>
      <w:r w:rsidR="00E61A7F" w:rsidRPr="00063B75">
        <w:rPr>
          <w:lang w:val="en-GB"/>
        </w:rPr>
        <w:t>with a maximum of 150 words in Calibri</w:t>
      </w:r>
      <w:r w:rsidR="006E02B1" w:rsidRPr="00063B75">
        <w:rPr>
          <w:lang w:val="en-GB"/>
        </w:rPr>
        <w:t xml:space="preserve"> font</w:t>
      </w:r>
      <w:r w:rsidR="00E61A7F" w:rsidRPr="00063B75">
        <w:rPr>
          <w:lang w:val="en-GB"/>
        </w:rPr>
        <w:t xml:space="preserve">, </w:t>
      </w:r>
      <w:r w:rsidR="006E02B1" w:rsidRPr="00063B75">
        <w:rPr>
          <w:lang w:val="en-GB"/>
        </w:rPr>
        <w:t xml:space="preserve">size </w:t>
      </w:r>
      <w:r w:rsidR="00E61A7F" w:rsidRPr="00063B75">
        <w:rPr>
          <w:lang w:val="en-GB"/>
        </w:rPr>
        <w:t xml:space="preserve">10 </w:t>
      </w:r>
      <w:proofErr w:type="spellStart"/>
      <w:r w:rsidR="00E61A7F" w:rsidRPr="00063B75">
        <w:rPr>
          <w:lang w:val="en-GB"/>
        </w:rPr>
        <w:t>pt</w:t>
      </w:r>
      <w:proofErr w:type="spellEnd"/>
      <w:r w:rsidR="00E61A7F" w:rsidRPr="00063B75">
        <w:rPr>
          <w:lang w:val="en-GB"/>
        </w:rPr>
        <w:t xml:space="preserve"> and justified text</w:t>
      </w:r>
      <w:r w:rsidR="001D5129">
        <w:rPr>
          <w:lang w:val="en-GB"/>
        </w:rPr>
        <w:t>. The inner and outer</w:t>
      </w:r>
      <w:r w:rsidR="006E02B1" w:rsidRPr="00063B75">
        <w:rPr>
          <w:lang w:val="en-GB"/>
        </w:rPr>
        <w:t xml:space="preserve"> margins of the section between the title and keywords must be 3.5 cm and 3.0 cm, respectively.</w:t>
      </w:r>
    </w:p>
    <w:p w14:paraId="43088C5C" w14:textId="667850BD" w:rsidR="00DD3C9A" w:rsidRPr="00063B75" w:rsidRDefault="00FB4D27" w:rsidP="006E02B1">
      <w:pPr>
        <w:pStyle w:val="Abstract"/>
      </w:pPr>
      <w:r w:rsidRPr="00063B75">
        <w:rPr>
          <w:b/>
        </w:rPr>
        <w:t>Key</w:t>
      </w:r>
      <w:r w:rsidR="007665E6" w:rsidRPr="00063B75">
        <w:rPr>
          <w:b/>
        </w:rPr>
        <w:t>words:</w:t>
      </w:r>
      <w:r w:rsidR="007665E6" w:rsidRPr="00063B75">
        <w:t xml:space="preserve"> word 1, word 2, word 3, word 4, word 5</w:t>
      </w:r>
    </w:p>
    <w:p w14:paraId="39FD85DB" w14:textId="77777777" w:rsidR="00295A83" w:rsidRPr="000B6396" w:rsidRDefault="00295A83" w:rsidP="00295A83">
      <w:pPr>
        <w:pStyle w:val="keywords"/>
        <w:rPr>
          <w:lang w:val="en-GB"/>
        </w:rPr>
      </w:pPr>
    </w:p>
    <w:p w14:paraId="4E04F3A1" w14:textId="77777777" w:rsidR="00DD3C9A" w:rsidRPr="000B6396" w:rsidRDefault="00DD3C9A" w:rsidP="007665E6">
      <w:pPr>
        <w:spacing w:before="100" w:after="0" w:line="240" w:lineRule="auto"/>
        <w:jc w:val="both"/>
        <w:rPr>
          <w:rFonts w:ascii="Calibri" w:hAnsi="Calibri"/>
          <w:bCs/>
          <w:i/>
          <w:sz w:val="20"/>
          <w:szCs w:val="16"/>
          <w:lang w:val="en-GB"/>
        </w:rPr>
        <w:sectPr w:rsidR="00DD3C9A" w:rsidRPr="000B6396" w:rsidSect="00E61A7F">
          <w:type w:val="continuous"/>
          <w:pgSz w:w="11906" w:h="16838"/>
          <w:pgMar w:top="1418" w:right="1701" w:bottom="1418" w:left="1985" w:header="709" w:footer="709" w:gutter="0"/>
          <w:cols w:space="708"/>
          <w:docGrid w:linePitch="360"/>
        </w:sectPr>
      </w:pPr>
    </w:p>
    <w:p w14:paraId="2F0355DC" w14:textId="77777777" w:rsidR="00052327" w:rsidRPr="00063B75" w:rsidRDefault="00646303" w:rsidP="0005377C">
      <w:pPr>
        <w:pStyle w:val="Chapter"/>
        <w:rPr>
          <w:lang w:val="es-ES"/>
        </w:rPr>
      </w:pPr>
      <w:r w:rsidRPr="00063B75">
        <w:rPr>
          <w:lang w:val="es-ES"/>
        </w:rPr>
        <w:t xml:space="preserve">1. </w:t>
      </w:r>
      <w:r w:rsidR="00823B15" w:rsidRPr="00063B75">
        <w:rPr>
          <w:lang w:val="es-ES"/>
        </w:rPr>
        <w:t>Normas</w:t>
      </w:r>
    </w:p>
    <w:p w14:paraId="2E01A1C1" w14:textId="4EF70A4E" w:rsidR="00986C53" w:rsidRPr="00063B75" w:rsidRDefault="007B726D" w:rsidP="00986C53">
      <w:pPr>
        <w:pStyle w:val="Text"/>
        <w:rPr>
          <w:lang w:val="es-ES"/>
        </w:rPr>
      </w:pPr>
      <w:r w:rsidRPr="00063B75">
        <w:rPr>
          <w:lang w:val="es-ES"/>
        </w:rPr>
        <w:t xml:space="preserve">Se admiten los </w:t>
      </w:r>
      <w:r w:rsidR="00986C53" w:rsidRPr="00063B75">
        <w:rPr>
          <w:lang w:val="es-ES"/>
        </w:rPr>
        <w:t>resúmenes ampliados en portugués, español o inglés.</w:t>
      </w:r>
    </w:p>
    <w:p w14:paraId="0FA731DF" w14:textId="1CB76C40" w:rsidR="00986C53" w:rsidRPr="00063B75" w:rsidRDefault="00986C53" w:rsidP="00986C53">
      <w:pPr>
        <w:pStyle w:val="Text"/>
        <w:rPr>
          <w:lang w:val="es-ES"/>
        </w:rPr>
      </w:pPr>
      <w:r w:rsidRPr="00063B75">
        <w:rPr>
          <w:lang w:val="es-ES"/>
        </w:rPr>
        <w:t xml:space="preserve">Los documentos deben </w:t>
      </w:r>
      <w:r w:rsidR="007B726D" w:rsidRPr="00063B75">
        <w:rPr>
          <w:lang w:val="es-ES"/>
        </w:rPr>
        <w:t xml:space="preserve">escribirse </w:t>
      </w:r>
      <w:r w:rsidRPr="00063B75">
        <w:rPr>
          <w:lang w:val="es-ES"/>
        </w:rPr>
        <w:t xml:space="preserve">en formato Word y ser enviados a través de la plataforma </w:t>
      </w:r>
      <w:proofErr w:type="spellStart"/>
      <w:r w:rsidRPr="00063B75">
        <w:rPr>
          <w:lang w:val="es-ES"/>
        </w:rPr>
        <w:t>EasyChair</w:t>
      </w:r>
      <w:proofErr w:type="spellEnd"/>
      <w:r w:rsidRPr="00063B75">
        <w:rPr>
          <w:lang w:val="es-ES"/>
        </w:rPr>
        <w:t xml:space="preserve"> (el tamaño del archivo no debe superar los </w:t>
      </w:r>
      <w:r w:rsidR="000B6396" w:rsidRPr="000B6396">
        <w:rPr>
          <w:lang w:val="es-ES"/>
        </w:rPr>
        <w:t>5</w:t>
      </w:r>
      <w:r w:rsidRPr="000B6396">
        <w:rPr>
          <w:lang w:val="es-ES"/>
        </w:rPr>
        <w:t xml:space="preserve">0 MB) hasta el </w:t>
      </w:r>
      <w:r w:rsidRPr="000B6396">
        <w:rPr>
          <w:u w:val="single"/>
          <w:lang w:val="es-ES"/>
        </w:rPr>
        <w:t>30 de mayo de 2025</w:t>
      </w:r>
      <w:r w:rsidRPr="000B6396">
        <w:rPr>
          <w:lang w:val="es-ES"/>
        </w:rPr>
        <w:t>.</w:t>
      </w:r>
    </w:p>
    <w:p w14:paraId="1C30F9CD" w14:textId="72AF8B0A" w:rsidR="00986C53" w:rsidRPr="00063B75" w:rsidRDefault="00986C53" w:rsidP="00986C53">
      <w:pPr>
        <w:pStyle w:val="Text"/>
        <w:rPr>
          <w:lang w:val="es-ES"/>
        </w:rPr>
      </w:pPr>
      <w:r w:rsidRPr="00063B75">
        <w:rPr>
          <w:lang w:val="es-ES"/>
        </w:rPr>
        <w:t xml:space="preserve">Los trabajos estarán sujetos a una evaluación científica previa por parte de un </w:t>
      </w:r>
      <w:r w:rsidR="007B726D" w:rsidRPr="00063B75">
        <w:rPr>
          <w:lang w:val="es-ES"/>
        </w:rPr>
        <w:t xml:space="preserve">comité </w:t>
      </w:r>
      <w:r w:rsidRPr="00063B75">
        <w:rPr>
          <w:lang w:val="es-ES"/>
        </w:rPr>
        <w:t>de expertos, quienes podrán proponer modificaciones menores, cambios importantes o incluso rechazarlos</w:t>
      </w:r>
      <w:r w:rsidR="007B726D" w:rsidRPr="00063B75">
        <w:rPr>
          <w:lang w:val="es-ES"/>
        </w:rPr>
        <w:t>,</w:t>
      </w:r>
      <w:r w:rsidRPr="00063B75">
        <w:rPr>
          <w:lang w:val="es-ES"/>
        </w:rPr>
        <w:t xml:space="preserve"> si la calidad científica se considera insuficiente.</w:t>
      </w:r>
    </w:p>
    <w:p w14:paraId="1DEBF362" w14:textId="77777777" w:rsidR="00986C53" w:rsidRPr="00063B75" w:rsidRDefault="00986C53" w:rsidP="00986C53">
      <w:pPr>
        <w:pStyle w:val="Text"/>
        <w:rPr>
          <w:lang w:val="es-ES"/>
        </w:rPr>
      </w:pPr>
      <w:r w:rsidRPr="00063B75">
        <w:rPr>
          <w:lang w:val="es-ES"/>
        </w:rPr>
        <w:t>El incumplimiento de las normas de publicación también puede ser motivo de rechazo.</w:t>
      </w:r>
    </w:p>
    <w:p w14:paraId="7FE4BC22" w14:textId="02A6AAF5" w:rsidR="00986C53" w:rsidRPr="00063B75" w:rsidRDefault="00986C53" w:rsidP="00986C53">
      <w:pPr>
        <w:pStyle w:val="Text"/>
        <w:rPr>
          <w:lang w:val="es-ES"/>
        </w:rPr>
      </w:pPr>
      <w:r w:rsidRPr="00063B75">
        <w:rPr>
          <w:lang w:val="es-ES"/>
        </w:rPr>
        <w:t xml:space="preserve">Los trabajos </w:t>
      </w:r>
      <w:r w:rsidR="00B269D4" w:rsidRPr="00063B75">
        <w:rPr>
          <w:lang w:val="es-ES"/>
        </w:rPr>
        <w:t>deberán tener un máximo de cuatro</w:t>
      </w:r>
      <w:r w:rsidRPr="00063B75">
        <w:rPr>
          <w:lang w:val="es-ES"/>
        </w:rPr>
        <w:t xml:space="preserve"> páginas, incluyendo figuras, tablas, referencias y agradecimientos. Las páginas deben</w:t>
      </w:r>
      <w:r w:rsidR="001B471D">
        <w:rPr>
          <w:lang w:val="es-ES"/>
        </w:rPr>
        <w:t xml:space="preserve"> tener formato A4, con márgenes </w:t>
      </w:r>
      <w:r w:rsidR="00F81916" w:rsidRPr="00063B75">
        <w:rPr>
          <w:lang w:val="es-ES"/>
        </w:rPr>
        <w:t>reflejados</w:t>
      </w:r>
      <w:r w:rsidR="001B471D">
        <w:rPr>
          <w:lang w:val="es-ES"/>
        </w:rPr>
        <w:t xml:space="preserve">: </w:t>
      </w:r>
      <w:r w:rsidRPr="00063B75">
        <w:rPr>
          <w:lang w:val="es-ES"/>
        </w:rPr>
        <w:t xml:space="preserve">2 cm en los márgenes superior, inferior y exterior, </w:t>
      </w:r>
      <w:r w:rsidR="00B269D4" w:rsidRPr="00063B75">
        <w:rPr>
          <w:lang w:val="es-ES"/>
        </w:rPr>
        <w:t>y 2.</w:t>
      </w:r>
      <w:r w:rsidRPr="00063B75">
        <w:rPr>
          <w:lang w:val="es-ES"/>
        </w:rPr>
        <w:t>5 cm en el margen interior.</w:t>
      </w:r>
    </w:p>
    <w:p w14:paraId="051253C6" w14:textId="77777777" w:rsidR="00986C53" w:rsidRPr="00063B75" w:rsidRDefault="00986C53" w:rsidP="00986C53">
      <w:pPr>
        <w:pStyle w:val="Text"/>
        <w:rPr>
          <w:lang w:val="es-ES"/>
        </w:rPr>
      </w:pPr>
      <w:r w:rsidRPr="00063B75">
        <w:rPr>
          <w:lang w:val="es-ES"/>
        </w:rPr>
        <w:t>El cuerpo del texto deberá escribirse con fuente Calibri de tamaño 10 pt</w:t>
      </w:r>
      <w:r w:rsidR="00B269D4" w:rsidRPr="00063B75">
        <w:rPr>
          <w:lang w:val="es-ES"/>
        </w:rPr>
        <w:t>, formateado en 2 columnas de 7.</w:t>
      </w:r>
      <w:r w:rsidRPr="00063B75">
        <w:rPr>
          <w:lang w:val="es-ES"/>
        </w:rPr>
        <w:t>75 cm cada una, con interlineado simple y un espaciado de 5 pt antes de cada párrafo.</w:t>
      </w:r>
    </w:p>
    <w:p w14:paraId="2B248A4E" w14:textId="77777777" w:rsidR="00C84B95" w:rsidRPr="00063B75" w:rsidRDefault="00986C53" w:rsidP="00986C53">
      <w:pPr>
        <w:pStyle w:val="Text"/>
        <w:rPr>
          <w:lang w:val="es-ES"/>
        </w:rPr>
      </w:pPr>
      <w:r w:rsidRPr="00063B75">
        <w:rPr>
          <w:lang w:val="es-ES"/>
        </w:rPr>
        <w:t xml:space="preserve">Los títulos de los capítulos y subcapítulos deben estar numerados. En el caso de los capítulos, se debe utilizar letra mayúscula, negrita, 11 pt; mientras </w:t>
      </w:r>
      <w:r w:rsidR="000429E9" w:rsidRPr="00063B75">
        <w:rPr>
          <w:lang w:val="es-ES"/>
        </w:rPr>
        <w:t>que,</w:t>
      </w:r>
      <w:r w:rsidRPr="00063B75">
        <w:rPr>
          <w:lang w:val="es-ES"/>
        </w:rPr>
        <w:t xml:space="preserve"> para los subcapítulos, la letra debe ser minúscula, negrita, 10 pt. Antes de cada título debe aplicarse un espaciado de 10 pt.</w:t>
      </w:r>
    </w:p>
    <w:p w14:paraId="33DA8EBB" w14:textId="77777777" w:rsidR="000241C1" w:rsidRPr="00063B75" w:rsidRDefault="00FF3AE7" w:rsidP="0005377C">
      <w:pPr>
        <w:pStyle w:val="Subchapter"/>
        <w:rPr>
          <w:lang w:val="es-ES"/>
        </w:rPr>
      </w:pPr>
      <w:r w:rsidRPr="00063B75">
        <w:rPr>
          <w:lang w:val="es-ES"/>
        </w:rPr>
        <w:t>1</w:t>
      </w:r>
      <w:r w:rsidR="000241C1" w:rsidRPr="00063B75">
        <w:rPr>
          <w:lang w:val="es-ES"/>
        </w:rPr>
        <w:t xml:space="preserve">.1. </w:t>
      </w:r>
      <w:r w:rsidR="00FC794E" w:rsidRPr="00063B75">
        <w:rPr>
          <w:lang w:val="es-ES"/>
        </w:rPr>
        <w:t xml:space="preserve">Figuras </w:t>
      </w:r>
      <w:r w:rsidR="00986C53" w:rsidRPr="00063B75">
        <w:rPr>
          <w:lang w:val="es-ES"/>
        </w:rPr>
        <w:t>y tablas</w:t>
      </w:r>
    </w:p>
    <w:p w14:paraId="62A25ED8" w14:textId="444E1A1C" w:rsidR="00986C53" w:rsidRPr="00063B75" w:rsidRDefault="00986C53" w:rsidP="00986C53">
      <w:pPr>
        <w:pStyle w:val="Text"/>
        <w:rPr>
          <w:lang w:val="es-ES"/>
        </w:rPr>
      </w:pPr>
      <w:r w:rsidRPr="00063B75">
        <w:rPr>
          <w:lang w:val="es-ES"/>
        </w:rPr>
        <w:t>Las figuras pueden ser en color (o en blanco y negro) y deben ajustarse al ancho de una o dos columnas. En el texto, la referencia a la figura debe hacerse de forma explícita (ejemplo: “… en la Figura 1” o “… (Figura 1)”).</w:t>
      </w:r>
    </w:p>
    <w:p w14:paraId="0A1D662E" w14:textId="77777777" w:rsidR="005E70EE" w:rsidRPr="00063B75" w:rsidRDefault="00986C53" w:rsidP="00986C53">
      <w:pPr>
        <w:pStyle w:val="Text"/>
        <w:rPr>
          <w:rFonts w:ascii="Calibri" w:hAnsi="Calibri"/>
          <w:lang w:val="es-ES"/>
        </w:rPr>
      </w:pPr>
      <w:r w:rsidRPr="00063B75">
        <w:rPr>
          <w:lang w:val="es-ES"/>
        </w:rPr>
        <w:t>Los textos incluidos en cada figura deben tener un tamaño adecuado para ser legibles en una impresión en A4 (zoom del 100%).</w:t>
      </w:r>
    </w:p>
    <w:p w14:paraId="24E5A0CB" w14:textId="4CD7343B" w:rsidR="00E23FB2" w:rsidRPr="005434F0" w:rsidRDefault="005434F0" w:rsidP="0005377C">
      <w:pPr>
        <w:pStyle w:val="Text"/>
        <w:rPr>
          <w:lang w:val="es-ES"/>
        </w:rPr>
      </w:pPr>
      <w:r>
        <w:rPr>
          <w:noProof/>
          <w:lang w:eastAsia="pt-PT"/>
        </w:rPr>
        <w:drawing>
          <wp:inline distT="0" distB="0" distL="0" distR="0" wp14:anchorId="76FBA634" wp14:editId="315FFEDC">
            <wp:extent cx="2789555" cy="289433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A_V2 Sem texto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58"/>
                    <a:stretch/>
                  </pic:blipFill>
                  <pic:spPr bwMode="auto">
                    <a:xfrm>
                      <a:off x="0" y="0"/>
                      <a:ext cx="2789555" cy="289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565A6C" w14:textId="77777777" w:rsidR="001C7656" w:rsidRPr="00063B75" w:rsidRDefault="001C7656" w:rsidP="001B73FD">
      <w:pPr>
        <w:pStyle w:val="LegendFigTab"/>
        <w:rPr>
          <w:lang w:val="es-ES"/>
        </w:rPr>
      </w:pPr>
      <w:r w:rsidRPr="00063B75">
        <w:rPr>
          <w:lang w:val="es-ES"/>
        </w:rPr>
        <w:t>Fig</w:t>
      </w:r>
      <w:r w:rsidR="0078533C" w:rsidRPr="00063B75">
        <w:rPr>
          <w:lang w:val="es-ES"/>
        </w:rPr>
        <w:t>ura</w:t>
      </w:r>
      <w:r w:rsidRPr="00063B75">
        <w:rPr>
          <w:lang w:val="es-ES"/>
        </w:rPr>
        <w:t xml:space="preserve"> 1. </w:t>
      </w:r>
      <w:r w:rsidR="00986C53" w:rsidRPr="00063B75">
        <w:rPr>
          <w:lang w:val="es-ES"/>
        </w:rPr>
        <w:t>Las leyendas de las figuras (mapas, esquemas, fotografías, etc.) deben escribirse en cursiva, tamaño 8 pt, con alineación justificada</w:t>
      </w:r>
      <w:r w:rsidR="00B24C19" w:rsidRPr="00063B75">
        <w:rPr>
          <w:lang w:val="es-ES"/>
        </w:rPr>
        <w:t>.</w:t>
      </w:r>
    </w:p>
    <w:p w14:paraId="43D7B06F" w14:textId="77777777" w:rsidR="00646303" w:rsidRPr="00063B75" w:rsidRDefault="00986C53" w:rsidP="001B73FD">
      <w:pPr>
        <w:pStyle w:val="Text"/>
        <w:rPr>
          <w:lang w:val="es-ES"/>
        </w:rPr>
      </w:pPr>
      <w:r w:rsidRPr="00063B75">
        <w:rPr>
          <w:lang w:val="es-ES"/>
        </w:rPr>
        <w:t>Las tablas deben estar numeradas de forma independiente y con numeración romana (Tabla I, Tabla II, etc.). La leyenda de la tabla debe colocarse encima de la tabla correspondiente. En cuanto al formato del texto y el ancho, se aplica la misma norma que para las figuras</w:t>
      </w:r>
      <w:r w:rsidR="00646303" w:rsidRPr="00063B75">
        <w:rPr>
          <w:lang w:val="es-ES"/>
        </w:rPr>
        <w:t>.</w:t>
      </w:r>
    </w:p>
    <w:p w14:paraId="44986BF0" w14:textId="77777777" w:rsidR="00E71350" w:rsidRPr="00063B75" w:rsidRDefault="00E71350" w:rsidP="00E44308">
      <w:pPr>
        <w:pStyle w:val="Acknowledgment"/>
        <w:rPr>
          <w:lang w:val="es-ES"/>
        </w:rPr>
      </w:pPr>
      <w:r w:rsidRPr="00063B75">
        <w:rPr>
          <w:lang w:val="es-ES"/>
        </w:rPr>
        <w:t>Agradecim</w:t>
      </w:r>
      <w:r w:rsidR="00986C53" w:rsidRPr="00063B75">
        <w:rPr>
          <w:lang w:val="es-ES"/>
        </w:rPr>
        <w:t>i</w:t>
      </w:r>
      <w:r w:rsidRPr="00063B75">
        <w:rPr>
          <w:lang w:val="es-ES"/>
        </w:rPr>
        <w:t>entos</w:t>
      </w:r>
    </w:p>
    <w:p w14:paraId="2671B952" w14:textId="77777777" w:rsidR="00E71350" w:rsidRPr="00063B75" w:rsidRDefault="00986C53" w:rsidP="00E71350">
      <w:pPr>
        <w:spacing w:before="100" w:after="0" w:line="240" w:lineRule="auto"/>
        <w:jc w:val="both"/>
        <w:rPr>
          <w:sz w:val="20"/>
          <w:szCs w:val="20"/>
          <w:lang w:val="es-ES"/>
        </w:rPr>
      </w:pPr>
      <w:r w:rsidRPr="00063B75">
        <w:rPr>
          <w:rStyle w:val="TextCarter"/>
          <w:lang w:val="es-ES"/>
        </w:rPr>
        <w:t>El título de esta sección debe escribirse en minúscula, negrita, 11 pt.</w:t>
      </w:r>
    </w:p>
    <w:p w14:paraId="73DF3E2D" w14:textId="77777777" w:rsidR="00E71350" w:rsidRPr="00063B75" w:rsidRDefault="00986C53" w:rsidP="0005377C">
      <w:pPr>
        <w:pStyle w:val="Chapter"/>
        <w:rPr>
          <w:sz w:val="28"/>
          <w:lang w:val="es-ES"/>
        </w:rPr>
      </w:pPr>
      <w:r w:rsidRPr="00063B75">
        <w:rPr>
          <w:lang w:val="es-ES"/>
        </w:rPr>
        <w:t>Refere</w:t>
      </w:r>
      <w:r w:rsidR="00E71350" w:rsidRPr="00063B75">
        <w:rPr>
          <w:lang w:val="es-ES"/>
        </w:rPr>
        <w:t>ncias</w:t>
      </w:r>
    </w:p>
    <w:p w14:paraId="566137D0" w14:textId="614BDB91" w:rsidR="00986C53" w:rsidRPr="00063B75" w:rsidRDefault="00986C53" w:rsidP="00986C53">
      <w:pPr>
        <w:pStyle w:val="Text"/>
        <w:rPr>
          <w:lang w:val="es-ES"/>
        </w:rPr>
      </w:pPr>
      <w:r w:rsidRPr="00063B75">
        <w:rPr>
          <w:lang w:val="es-ES"/>
        </w:rPr>
        <w:t xml:space="preserve">Las referencias en el texto deben incluir el apellido del autor y el año de </w:t>
      </w:r>
      <w:r w:rsidR="006E73EB" w:rsidRPr="00063B75">
        <w:rPr>
          <w:lang w:val="es-ES"/>
        </w:rPr>
        <w:t xml:space="preserve">publicación, </w:t>
      </w:r>
      <w:proofErr w:type="spellStart"/>
      <w:r w:rsidR="002A4051" w:rsidRPr="002A4051">
        <w:rPr>
          <w:i/>
          <w:lang w:val="es-ES"/>
        </w:rPr>
        <w:t>e.g</w:t>
      </w:r>
      <w:proofErr w:type="spellEnd"/>
      <w:r w:rsidR="002A4051" w:rsidRPr="002A4051">
        <w:rPr>
          <w:i/>
          <w:lang w:val="es-ES"/>
        </w:rPr>
        <w:t>.</w:t>
      </w:r>
      <w:r w:rsidR="002A4051">
        <w:rPr>
          <w:lang w:val="es-ES"/>
        </w:rPr>
        <w:t xml:space="preserve"> </w:t>
      </w:r>
      <w:proofErr w:type="spellStart"/>
      <w:r w:rsidRPr="00063B75">
        <w:rPr>
          <w:lang w:val="es-ES"/>
        </w:rPr>
        <w:t>McLane</w:t>
      </w:r>
      <w:proofErr w:type="spellEnd"/>
      <w:r w:rsidRPr="00063B75">
        <w:rPr>
          <w:lang w:val="es-ES"/>
        </w:rPr>
        <w:t xml:space="preserve"> (1995). Para dos autores, la referencia </w:t>
      </w:r>
      <w:r w:rsidR="00F81916" w:rsidRPr="00063B75">
        <w:rPr>
          <w:lang w:val="es-ES"/>
        </w:rPr>
        <w:t>sigue este modelo</w:t>
      </w:r>
      <w:r w:rsidRPr="00063B75">
        <w:rPr>
          <w:lang w:val="es-ES"/>
        </w:rPr>
        <w:t xml:space="preserve"> </w:t>
      </w:r>
      <w:proofErr w:type="spellStart"/>
      <w:r w:rsidRPr="00063B75">
        <w:rPr>
          <w:lang w:val="es-ES"/>
        </w:rPr>
        <w:t>Vinhas</w:t>
      </w:r>
      <w:proofErr w:type="spellEnd"/>
      <w:r w:rsidRPr="00063B75">
        <w:rPr>
          <w:lang w:val="es-ES"/>
        </w:rPr>
        <w:t xml:space="preserve"> y Rodrigues (2023), y para más de dos autores, </w:t>
      </w:r>
      <w:r w:rsidR="00F81916" w:rsidRPr="00063B75">
        <w:rPr>
          <w:lang w:val="es-ES"/>
        </w:rPr>
        <w:t xml:space="preserve">se </w:t>
      </w:r>
      <w:r w:rsidR="00F81916" w:rsidRPr="00063B75">
        <w:rPr>
          <w:lang w:val="es-ES"/>
        </w:rPr>
        <w:lastRenderedPageBreak/>
        <w:t xml:space="preserve">escribe el apellido del primer autor seguido de </w:t>
      </w:r>
      <w:r w:rsidR="00F81916" w:rsidRPr="00063B75">
        <w:rPr>
          <w:i/>
          <w:lang w:val="es-ES"/>
        </w:rPr>
        <w:t>et al</w:t>
      </w:r>
      <w:r w:rsidR="00F81916" w:rsidRPr="00063B75">
        <w:rPr>
          <w:lang w:val="es-ES"/>
        </w:rPr>
        <w:t xml:space="preserve">. en cursiva </w:t>
      </w:r>
      <w:r w:rsidR="006C3328" w:rsidRPr="00063B75">
        <w:rPr>
          <w:lang w:val="es-ES"/>
        </w:rPr>
        <w:t>siguiendo el modelo</w:t>
      </w:r>
      <w:r w:rsidR="00F81916" w:rsidRPr="00063B75">
        <w:rPr>
          <w:lang w:val="es-ES"/>
        </w:rPr>
        <w:t xml:space="preserve"> </w:t>
      </w:r>
      <w:r w:rsidRPr="00063B75">
        <w:rPr>
          <w:lang w:val="es-ES"/>
        </w:rPr>
        <w:t xml:space="preserve">Santos </w:t>
      </w:r>
      <w:r w:rsidRPr="00063B75">
        <w:rPr>
          <w:i/>
          <w:lang w:val="es-ES"/>
        </w:rPr>
        <w:t>et al.</w:t>
      </w:r>
      <w:r w:rsidRPr="00063B75">
        <w:rPr>
          <w:lang w:val="es-ES"/>
        </w:rPr>
        <w:t xml:space="preserve"> (2020).</w:t>
      </w:r>
    </w:p>
    <w:p w14:paraId="6AA6FCF4" w14:textId="77777777" w:rsidR="00986C53" w:rsidRPr="00063B75" w:rsidRDefault="00986C53" w:rsidP="00986C53">
      <w:pPr>
        <w:pStyle w:val="Text"/>
        <w:rPr>
          <w:lang w:val="es-ES"/>
        </w:rPr>
      </w:pPr>
      <w:r w:rsidRPr="00063B75">
        <w:rPr>
          <w:lang w:val="es-ES"/>
        </w:rPr>
        <w:t>La lista de referencias debe aparecer al final del texto, en orden alfabético del primer autor y con todos los autores identificados.</w:t>
      </w:r>
    </w:p>
    <w:p w14:paraId="36AC399D" w14:textId="77777777" w:rsidR="00EF7098" w:rsidRDefault="00986C53" w:rsidP="00986C53">
      <w:pPr>
        <w:pStyle w:val="Text"/>
        <w:rPr>
          <w:lang w:val="es-ES"/>
        </w:rPr>
      </w:pPr>
      <w:r w:rsidRPr="00063B75">
        <w:rPr>
          <w:lang w:val="es-ES"/>
        </w:rPr>
        <w:t>Las referencias deben escribirse en fuente Calibri de tamaño 9 pt, con un espaciado de 3 pt antes de cada una y un sangrado especial colgante de 0,5 pt</w:t>
      </w:r>
      <w:r w:rsidR="003473FD" w:rsidRPr="00063B75">
        <w:rPr>
          <w:lang w:val="es-ES"/>
        </w:rPr>
        <w:t>.</w:t>
      </w:r>
      <w:r w:rsidR="00EF7098">
        <w:rPr>
          <w:lang w:val="es-ES"/>
        </w:rPr>
        <w:t xml:space="preserve"> </w:t>
      </w:r>
    </w:p>
    <w:p w14:paraId="2343070A" w14:textId="7C467966" w:rsidR="003473FD" w:rsidRPr="005434F0" w:rsidRDefault="00EF7098" w:rsidP="00986C53">
      <w:pPr>
        <w:pStyle w:val="Text"/>
        <w:rPr>
          <w:lang w:val="en-GB"/>
        </w:rPr>
      </w:pPr>
      <w:proofErr w:type="spellStart"/>
      <w:r w:rsidRPr="005434F0">
        <w:rPr>
          <w:lang w:val="en-GB"/>
        </w:rPr>
        <w:t>Ejemplos</w:t>
      </w:r>
      <w:proofErr w:type="spellEnd"/>
      <w:r w:rsidRPr="005434F0">
        <w:rPr>
          <w:lang w:val="en-GB"/>
        </w:rPr>
        <w:t>:</w:t>
      </w:r>
    </w:p>
    <w:p w14:paraId="1B4E60D1" w14:textId="73D20B00" w:rsidR="0000739D" w:rsidRPr="005434F0" w:rsidRDefault="0000739D" w:rsidP="0005377C">
      <w:pPr>
        <w:pStyle w:val="References"/>
      </w:pPr>
      <w:r w:rsidRPr="005434F0">
        <w:t xml:space="preserve">McLane, M. (1995). </w:t>
      </w:r>
      <w:r w:rsidRPr="005434F0">
        <w:rPr>
          <w:i/>
        </w:rPr>
        <w:t>Sedimentology</w:t>
      </w:r>
      <w:r w:rsidRPr="005434F0">
        <w:t>. Oxford University Press, New York, 423 p.</w:t>
      </w:r>
    </w:p>
    <w:p w14:paraId="28E4F2BE" w14:textId="77777777" w:rsidR="00611D0D" w:rsidRPr="000B6396" w:rsidRDefault="00611D0D" w:rsidP="0005377C">
      <w:pPr>
        <w:pStyle w:val="References"/>
      </w:pPr>
      <w:r w:rsidRPr="000B6396">
        <w:rPr>
          <w:lang w:val="pt-PT"/>
        </w:rPr>
        <w:t xml:space="preserve">Santos, A.I., Oliveira, A., Carinhas, D., Pinto, J.P., Zacarias, N. </w:t>
      </w:r>
      <w:r w:rsidR="00875261" w:rsidRPr="000B6396">
        <w:rPr>
          <w:lang w:val="pt-PT"/>
        </w:rPr>
        <w:t>y</w:t>
      </w:r>
      <w:r w:rsidRPr="000B6396">
        <w:rPr>
          <w:lang w:val="pt-PT"/>
        </w:rPr>
        <w:t xml:space="preserve"> Freitas, M.C. (2020). </w:t>
      </w:r>
      <w:r w:rsidRPr="000B6396">
        <w:t xml:space="preserve">The acoustic properties of in-situ measured suspended sediments and their implications on concurrent ADCP response – Case studies of the </w:t>
      </w:r>
      <w:bookmarkStart w:id="0" w:name="_GoBack"/>
      <w:bookmarkEnd w:id="0"/>
      <w:r w:rsidRPr="000B6396">
        <w:t xml:space="preserve">Portuguese inner shelf. </w:t>
      </w:r>
      <w:r w:rsidRPr="000B6396">
        <w:rPr>
          <w:i/>
        </w:rPr>
        <w:t>Marine Geology</w:t>
      </w:r>
      <w:r w:rsidRPr="000B6396">
        <w:t>, 419</w:t>
      </w:r>
      <w:r w:rsidR="00156E1C" w:rsidRPr="000B6396">
        <w:t>:106079.</w:t>
      </w:r>
    </w:p>
    <w:p w14:paraId="72411B11" w14:textId="77777777" w:rsidR="00036E02" w:rsidRPr="00EE2641" w:rsidRDefault="00875261" w:rsidP="0005377C">
      <w:pPr>
        <w:pStyle w:val="References"/>
      </w:pPr>
      <w:r w:rsidRPr="000B6396">
        <w:t>Short, A.D. y</w:t>
      </w:r>
      <w:r w:rsidR="00036E02" w:rsidRPr="000B6396">
        <w:t xml:space="preserve"> </w:t>
      </w:r>
      <w:proofErr w:type="spellStart"/>
      <w:r w:rsidR="00036E02" w:rsidRPr="000B6396">
        <w:t>Masselink</w:t>
      </w:r>
      <w:proofErr w:type="spellEnd"/>
      <w:r w:rsidR="00036E02" w:rsidRPr="000B6396">
        <w:t xml:space="preserve">, G. (1999). Embayed and </w:t>
      </w:r>
      <w:proofErr w:type="spellStart"/>
      <w:r w:rsidR="00036E02" w:rsidRPr="000B6396">
        <w:t>Struturally</w:t>
      </w:r>
      <w:proofErr w:type="spellEnd"/>
      <w:r w:rsidR="00036E02" w:rsidRPr="000B6396">
        <w:t xml:space="preserve"> Controlled Beaches. In: Short, A.D. (ed.), </w:t>
      </w:r>
      <w:r w:rsidR="00036E02" w:rsidRPr="000B6396">
        <w:rPr>
          <w:i/>
        </w:rPr>
        <w:t xml:space="preserve">Handbook of beach and </w:t>
      </w:r>
      <w:proofErr w:type="spellStart"/>
      <w:r w:rsidR="00036E02" w:rsidRPr="000B6396">
        <w:rPr>
          <w:i/>
        </w:rPr>
        <w:t>shoreface</w:t>
      </w:r>
      <w:proofErr w:type="spellEnd"/>
      <w:r w:rsidR="00036E02" w:rsidRPr="000B6396">
        <w:rPr>
          <w:i/>
        </w:rPr>
        <w:t xml:space="preserve"> </w:t>
      </w:r>
      <w:proofErr w:type="spellStart"/>
      <w:r w:rsidR="00036E02" w:rsidRPr="000B6396">
        <w:rPr>
          <w:i/>
        </w:rPr>
        <w:t>morphodynamics</w:t>
      </w:r>
      <w:proofErr w:type="spellEnd"/>
      <w:r w:rsidR="00036E02" w:rsidRPr="000B6396">
        <w:t xml:space="preserve">. </w:t>
      </w:r>
      <w:r w:rsidR="00036E02" w:rsidRPr="00EE2641">
        <w:t>John Wiley &amp; Sons, Chichester, pp. 230-250.</w:t>
      </w:r>
    </w:p>
    <w:p w14:paraId="46B85648" w14:textId="77777777" w:rsidR="0096123D" w:rsidRPr="000B6396" w:rsidRDefault="00875261" w:rsidP="0005377C">
      <w:pPr>
        <w:pStyle w:val="References"/>
        <w:rPr>
          <w:lang w:val="pt-PT"/>
        </w:rPr>
      </w:pPr>
      <w:r w:rsidRPr="00EE2641">
        <w:t>Vinhas, A. y</w:t>
      </w:r>
      <w:r w:rsidR="00D243B7" w:rsidRPr="00EE2641">
        <w:t xml:space="preserve"> Rodrigues, A (2023). </w:t>
      </w:r>
      <w:r w:rsidR="00D243B7" w:rsidRPr="000B6396">
        <w:rPr>
          <w:lang w:val="pt-PT"/>
        </w:rPr>
        <w:t>A cobertura sedimentar da plataforma continental do barlavento algarvio: análise sismo-estratigráfica e evolução recente</w:t>
      </w:r>
      <w:r w:rsidR="00D243B7" w:rsidRPr="000B6396">
        <w:rPr>
          <w:i/>
          <w:lang w:val="pt-PT"/>
        </w:rPr>
        <w:t xml:space="preserve">. Livro de </w:t>
      </w:r>
      <w:r w:rsidR="0013262A" w:rsidRPr="000B6396">
        <w:rPr>
          <w:i/>
          <w:lang w:val="pt-PT"/>
        </w:rPr>
        <w:t>resumos do XI Congresso N</w:t>
      </w:r>
      <w:r w:rsidR="00D243B7" w:rsidRPr="000B6396">
        <w:rPr>
          <w:i/>
          <w:lang w:val="pt-PT"/>
        </w:rPr>
        <w:t>acional de Geologia</w:t>
      </w:r>
      <w:r w:rsidR="00B33096" w:rsidRPr="000B6396">
        <w:rPr>
          <w:lang w:val="pt-PT"/>
        </w:rPr>
        <w:t>,</w:t>
      </w:r>
      <w:r w:rsidR="00D243B7" w:rsidRPr="000B6396">
        <w:rPr>
          <w:lang w:val="pt-PT"/>
        </w:rPr>
        <w:t xml:space="preserve"> Coimbra, </w:t>
      </w:r>
      <w:r w:rsidR="00B33096" w:rsidRPr="000B6396">
        <w:rPr>
          <w:lang w:val="pt-PT"/>
        </w:rPr>
        <w:t>pp. 173-</w:t>
      </w:r>
      <w:r w:rsidR="00D243B7" w:rsidRPr="000B6396">
        <w:rPr>
          <w:lang w:val="pt-PT"/>
        </w:rPr>
        <w:t>174.</w:t>
      </w:r>
    </w:p>
    <w:p w14:paraId="28D2F2C8" w14:textId="77777777" w:rsidR="00366B48" w:rsidRPr="000B6396" w:rsidRDefault="00366B48" w:rsidP="0013262A">
      <w:pPr>
        <w:pStyle w:val="bibliografia"/>
        <w:spacing w:before="60"/>
        <w:rPr>
          <w:sz w:val="18"/>
          <w:szCs w:val="18"/>
          <w:lang w:val="pt-PT"/>
        </w:rPr>
      </w:pPr>
    </w:p>
    <w:sectPr w:rsidR="00366B48" w:rsidRPr="000B6396" w:rsidSect="00EF7098">
      <w:type w:val="continuous"/>
      <w:pgSz w:w="11906" w:h="16838" w:code="9"/>
      <w:pgMar w:top="1418" w:right="1134" w:bottom="1418" w:left="1418" w:header="709" w:footer="709" w:gutter="0"/>
      <w:cols w:num="2" w:space="567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5AFD32" w16cid:durableId="2B8C43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311C1" w14:textId="77777777" w:rsidR="004E5502" w:rsidRDefault="004E5502" w:rsidP="00C75F3E">
      <w:pPr>
        <w:spacing w:after="0" w:line="240" w:lineRule="auto"/>
      </w:pPr>
      <w:r>
        <w:separator/>
      </w:r>
    </w:p>
  </w:endnote>
  <w:endnote w:type="continuationSeparator" w:id="0">
    <w:p w14:paraId="399E4542" w14:textId="77777777" w:rsidR="004E5502" w:rsidRDefault="004E5502" w:rsidP="00C7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74A65" w14:textId="77777777" w:rsidR="00A43ED1" w:rsidRPr="00A43ED1" w:rsidRDefault="00A43ED1">
    <w:pPr>
      <w:pStyle w:val="Rodap"/>
      <w:jc w:val="center"/>
      <w:rPr>
        <w:sz w:val="20"/>
      </w:rPr>
    </w:pPr>
  </w:p>
  <w:p w14:paraId="407DF024" w14:textId="77777777" w:rsidR="00A43ED1" w:rsidRDefault="00A43E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DE1F6" w14:textId="77777777" w:rsidR="00A43ED1" w:rsidRPr="00A43ED1" w:rsidRDefault="00A43ED1">
    <w:pPr>
      <w:pStyle w:val="Rodap"/>
      <w:jc w:val="center"/>
      <w:rPr>
        <w:sz w:val="20"/>
      </w:rPr>
    </w:pPr>
  </w:p>
  <w:p w14:paraId="3FA273E8" w14:textId="77777777" w:rsidR="00A43ED1" w:rsidRDefault="00A43E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19767" w14:textId="77777777" w:rsidR="004E5502" w:rsidRDefault="004E5502" w:rsidP="00C75F3E">
      <w:pPr>
        <w:spacing w:after="0" w:line="240" w:lineRule="auto"/>
      </w:pPr>
      <w:r>
        <w:separator/>
      </w:r>
    </w:p>
  </w:footnote>
  <w:footnote w:type="continuationSeparator" w:id="0">
    <w:p w14:paraId="2E5ECCF6" w14:textId="77777777" w:rsidR="004E5502" w:rsidRDefault="004E5502" w:rsidP="00C7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677DA" w14:textId="14031675" w:rsidR="005412F4" w:rsidRPr="006E73EB" w:rsidRDefault="005412F4" w:rsidP="005412F4">
    <w:pPr>
      <w:pStyle w:val="Cabealho"/>
      <w:tabs>
        <w:tab w:val="clear" w:pos="8504"/>
      </w:tabs>
      <w:jc w:val="both"/>
      <w:rPr>
        <w:i/>
        <w:sz w:val="18"/>
        <w:lang w:val="es-ES"/>
      </w:rPr>
    </w:pPr>
    <w:r w:rsidRPr="006E73EB">
      <w:rPr>
        <w:i/>
        <w:sz w:val="18"/>
        <w:lang w:val="es-ES"/>
      </w:rPr>
      <w:t xml:space="preserve">XI </w:t>
    </w:r>
    <w:r w:rsidR="006E73EB" w:rsidRPr="006E73EB">
      <w:rPr>
        <w:i/>
        <w:sz w:val="18"/>
        <w:lang w:val="es-ES"/>
      </w:rPr>
      <w:t>Simp</w:t>
    </w:r>
    <w:r w:rsidR="006E73EB">
      <w:rPr>
        <w:i/>
        <w:sz w:val="18"/>
        <w:lang w:val="es-ES"/>
      </w:rPr>
      <w:t>osio</w:t>
    </w:r>
    <w:r w:rsidR="006651C8" w:rsidRPr="006E73EB">
      <w:rPr>
        <w:i/>
        <w:sz w:val="18"/>
        <w:lang w:val="es-ES"/>
      </w:rPr>
      <w:t xml:space="preserve"> </w:t>
    </w:r>
    <w:r w:rsidRPr="006E73EB">
      <w:rPr>
        <w:i/>
        <w:sz w:val="18"/>
        <w:lang w:val="es-ES"/>
      </w:rPr>
      <w:t xml:space="preserve">sobre </w:t>
    </w:r>
    <w:r w:rsidR="006651C8" w:rsidRPr="006E73EB">
      <w:rPr>
        <w:i/>
        <w:sz w:val="18"/>
        <w:lang w:val="es-ES"/>
      </w:rPr>
      <w:t xml:space="preserve">el </w:t>
    </w:r>
    <w:r w:rsidRPr="006E73EB">
      <w:rPr>
        <w:i/>
        <w:sz w:val="18"/>
        <w:lang w:val="es-ES"/>
      </w:rPr>
      <w:t>Marge</w:t>
    </w:r>
    <w:r w:rsidR="006E73EB">
      <w:rPr>
        <w:i/>
        <w:sz w:val="18"/>
        <w:lang w:val="es-ES"/>
      </w:rPr>
      <w:t>n</w:t>
    </w:r>
    <w:r w:rsidRPr="006E73EB">
      <w:rPr>
        <w:i/>
        <w:sz w:val="18"/>
        <w:lang w:val="es-ES"/>
      </w:rPr>
      <w:t xml:space="preserve"> Ibérico </w:t>
    </w:r>
    <w:r w:rsidR="006651C8" w:rsidRPr="006E73EB">
      <w:rPr>
        <w:i/>
        <w:sz w:val="18"/>
        <w:lang w:val="es-ES"/>
      </w:rPr>
      <w:t>Atl</w:t>
    </w:r>
    <w:r w:rsidR="006E73EB">
      <w:rPr>
        <w:i/>
        <w:sz w:val="18"/>
        <w:lang w:val="es-ES"/>
      </w:rPr>
      <w:t>á</w:t>
    </w:r>
    <w:r w:rsidR="00EE2641">
      <w:rPr>
        <w:i/>
        <w:sz w:val="18"/>
        <w:lang w:val="es-ES"/>
      </w:rPr>
      <w:t xml:space="preserve">ntico                    </w:t>
    </w:r>
    <w:r w:rsidRPr="006E73EB">
      <w:rPr>
        <w:sz w:val="18"/>
        <w:lang w:val="es-ES"/>
      </w:rPr>
      <w:t xml:space="preserve">  </w:t>
    </w:r>
    <w:r w:rsidRPr="006E73EB">
      <w:rPr>
        <w:i/>
        <w:sz w:val="18"/>
        <w:lang w:val="es-ES"/>
      </w:rPr>
      <w:t xml:space="preserve">                          </w:t>
    </w:r>
    <w:r w:rsidR="000B26C3" w:rsidRPr="006E73EB">
      <w:rPr>
        <w:i/>
        <w:sz w:val="18"/>
        <w:lang w:val="es-ES"/>
      </w:rPr>
      <w:t xml:space="preserve">  </w:t>
    </w:r>
    <w:r w:rsidRPr="006E73EB">
      <w:rPr>
        <w:i/>
        <w:sz w:val="18"/>
        <w:lang w:val="es-ES"/>
      </w:rPr>
      <w:t xml:space="preserve">                  </w:t>
    </w:r>
    <w:r w:rsidR="005E1929" w:rsidRPr="006E73EB">
      <w:rPr>
        <w:i/>
        <w:sz w:val="18"/>
        <w:lang w:val="es-ES"/>
      </w:rPr>
      <w:t xml:space="preserve">   </w:t>
    </w:r>
    <w:r w:rsidR="00D80891" w:rsidRPr="006E73EB">
      <w:rPr>
        <w:i/>
        <w:sz w:val="18"/>
        <w:lang w:val="es-ES"/>
      </w:rPr>
      <w:t xml:space="preserve">   </w:t>
    </w:r>
    <w:r w:rsidR="000B26C3" w:rsidRPr="006E73EB">
      <w:rPr>
        <w:i/>
        <w:sz w:val="18"/>
        <w:lang w:val="es-ES"/>
      </w:rPr>
      <w:t xml:space="preserve">                  </w:t>
    </w:r>
    <w:r w:rsidRPr="006E73EB">
      <w:rPr>
        <w:i/>
        <w:sz w:val="18"/>
        <w:lang w:val="es-ES"/>
      </w:rPr>
      <w:t xml:space="preserve"> 29-31 de </w:t>
    </w:r>
    <w:r w:rsidR="006651C8" w:rsidRPr="006E73EB">
      <w:rPr>
        <w:i/>
        <w:sz w:val="18"/>
        <w:lang w:val="es-ES"/>
      </w:rPr>
      <w:t xml:space="preserve">octubre </w:t>
    </w:r>
    <w:r w:rsidRPr="006E73EB">
      <w:rPr>
        <w:i/>
        <w:sz w:val="18"/>
        <w:lang w:val="es-ES"/>
      </w:rPr>
      <w:t>de 2025, Lisboa</w:t>
    </w:r>
  </w:p>
  <w:p w14:paraId="6550CB32" w14:textId="77777777" w:rsidR="005412F4" w:rsidRPr="006E73EB" w:rsidRDefault="005412F4" w:rsidP="005412F4">
    <w:pPr>
      <w:pStyle w:val="Cabealho"/>
      <w:tabs>
        <w:tab w:val="clear" w:pos="8504"/>
      </w:tabs>
      <w:jc w:val="both"/>
      <w:rPr>
        <w:i/>
        <w:sz w:val="18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49AA7" w14:textId="62AB297D" w:rsidR="00C75F3E" w:rsidRPr="006E73EB" w:rsidRDefault="005412F4" w:rsidP="005412F4">
    <w:pPr>
      <w:pStyle w:val="Cabealho"/>
      <w:tabs>
        <w:tab w:val="clear" w:pos="8504"/>
      </w:tabs>
      <w:jc w:val="both"/>
      <w:rPr>
        <w:i/>
        <w:sz w:val="18"/>
        <w:lang w:val="es-ES"/>
      </w:rPr>
    </w:pPr>
    <w:r w:rsidRPr="006E73EB">
      <w:rPr>
        <w:i/>
        <w:sz w:val="18"/>
        <w:lang w:val="es-ES"/>
      </w:rPr>
      <w:t xml:space="preserve">XI </w:t>
    </w:r>
    <w:r w:rsidR="007B726D" w:rsidRPr="006E73EB">
      <w:rPr>
        <w:i/>
        <w:sz w:val="18"/>
        <w:lang w:val="es-ES"/>
      </w:rPr>
      <w:t>Simposi</w:t>
    </w:r>
    <w:r w:rsidR="006E73EB">
      <w:rPr>
        <w:i/>
        <w:sz w:val="18"/>
        <w:lang w:val="es-ES"/>
      </w:rPr>
      <w:t xml:space="preserve">o </w:t>
    </w:r>
    <w:r w:rsidRPr="006E73EB">
      <w:rPr>
        <w:i/>
        <w:sz w:val="18"/>
        <w:lang w:val="es-ES"/>
      </w:rPr>
      <w:t xml:space="preserve">sobre </w:t>
    </w:r>
    <w:r w:rsidR="007B726D" w:rsidRPr="006E73EB">
      <w:rPr>
        <w:i/>
        <w:sz w:val="18"/>
        <w:lang w:val="es-ES"/>
      </w:rPr>
      <w:t xml:space="preserve">el </w:t>
    </w:r>
    <w:r w:rsidRPr="006E73EB">
      <w:rPr>
        <w:i/>
        <w:sz w:val="18"/>
        <w:lang w:val="es-ES"/>
      </w:rPr>
      <w:t>Marge</w:t>
    </w:r>
    <w:r w:rsidR="006E73EB">
      <w:rPr>
        <w:i/>
        <w:sz w:val="18"/>
        <w:lang w:val="es-ES"/>
      </w:rPr>
      <w:t>n</w:t>
    </w:r>
    <w:r w:rsidRPr="006E73EB">
      <w:rPr>
        <w:i/>
        <w:sz w:val="18"/>
        <w:lang w:val="es-ES"/>
      </w:rPr>
      <w:t xml:space="preserve"> Ibérico </w:t>
    </w:r>
    <w:r w:rsidR="006E73EB" w:rsidRPr="006E73EB">
      <w:rPr>
        <w:i/>
        <w:sz w:val="18"/>
        <w:lang w:val="es-ES"/>
      </w:rPr>
      <w:t>Atlántico</w:t>
    </w:r>
    <w:r w:rsidR="00EE2641">
      <w:rPr>
        <w:i/>
        <w:sz w:val="18"/>
        <w:lang w:val="es-ES"/>
      </w:rPr>
      <w:t xml:space="preserve">                    </w:t>
    </w:r>
    <w:r w:rsidRPr="006E73EB">
      <w:rPr>
        <w:sz w:val="18"/>
        <w:lang w:val="es-ES"/>
      </w:rPr>
      <w:t xml:space="preserve">  </w:t>
    </w:r>
    <w:r w:rsidRPr="006E73EB">
      <w:rPr>
        <w:i/>
        <w:sz w:val="18"/>
        <w:lang w:val="es-ES"/>
      </w:rPr>
      <w:t xml:space="preserve">                                                                       29-31 de </w:t>
    </w:r>
    <w:r w:rsidR="007B726D" w:rsidRPr="006E73EB">
      <w:rPr>
        <w:i/>
        <w:sz w:val="18"/>
        <w:lang w:val="es-ES"/>
      </w:rPr>
      <w:t xml:space="preserve">octubre </w:t>
    </w:r>
    <w:r w:rsidRPr="006E73EB">
      <w:rPr>
        <w:i/>
        <w:sz w:val="18"/>
        <w:lang w:val="es-ES"/>
      </w:rPr>
      <w:t>de 2025, Lisboa</w:t>
    </w:r>
  </w:p>
  <w:p w14:paraId="059DB1FE" w14:textId="77777777" w:rsidR="005412F4" w:rsidRPr="006E73EB" w:rsidRDefault="005412F4" w:rsidP="005412F4">
    <w:pPr>
      <w:pStyle w:val="Cabealho"/>
      <w:tabs>
        <w:tab w:val="clear" w:pos="8504"/>
      </w:tabs>
      <w:jc w:val="both"/>
      <w:rPr>
        <w:i/>
        <w:sz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3F71"/>
    <w:multiLevelType w:val="hybridMultilevel"/>
    <w:tmpl w:val="47EC8C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4C7"/>
    <w:multiLevelType w:val="hybridMultilevel"/>
    <w:tmpl w:val="4112A8C0"/>
    <w:lvl w:ilvl="0" w:tplc="61568AF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24A3D"/>
    <w:multiLevelType w:val="hybridMultilevel"/>
    <w:tmpl w:val="3EB403B8"/>
    <w:lvl w:ilvl="0" w:tplc="08C6113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69" w:hanging="360"/>
      </w:pPr>
    </w:lvl>
    <w:lvl w:ilvl="2" w:tplc="0816001B" w:tentative="1">
      <w:start w:val="1"/>
      <w:numFmt w:val="lowerRoman"/>
      <w:lvlText w:val="%3."/>
      <w:lvlJc w:val="right"/>
      <w:pPr>
        <w:ind w:left="1789" w:hanging="180"/>
      </w:pPr>
    </w:lvl>
    <w:lvl w:ilvl="3" w:tplc="0816000F" w:tentative="1">
      <w:start w:val="1"/>
      <w:numFmt w:val="decimal"/>
      <w:lvlText w:val="%4."/>
      <w:lvlJc w:val="left"/>
      <w:pPr>
        <w:ind w:left="2509" w:hanging="360"/>
      </w:pPr>
    </w:lvl>
    <w:lvl w:ilvl="4" w:tplc="08160019" w:tentative="1">
      <w:start w:val="1"/>
      <w:numFmt w:val="lowerLetter"/>
      <w:lvlText w:val="%5."/>
      <w:lvlJc w:val="left"/>
      <w:pPr>
        <w:ind w:left="3229" w:hanging="360"/>
      </w:pPr>
    </w:lvl>
    <w:lvl w:ilvl="5" w:tplc="0816001B" w:tentative="1">
      <w:start w:val="1"/>
      <w:numFmt w:val="lowerRoman"/>
      <w:lvlText w:val="%6."/>
      <w:lvlJc w:val="right"/>
      <w:pPr>
        <w:ind w:left="3949" w:hanging="180"/>
      </w:pPr>
    </w:lvl>
    <w:lvl w:ilvl="6" w:tplc="0816000F" w:tentative="1">
      <w:start w:val="1"/>
      <w:numFmt w:val="decimal"/>
      <w:lvlText w:val="%7."/>
      <w:lvlJc w:val="left"/>
      <w:pPr>
        <w:ind w:left="4669" w:hanging="360"/>
      </w:pPr>
    </w:lvl>
    <w:lvl w:ilvl="7" w:tplc="08160019" w:tentative="1">
      <w:start w:val="1"/>
      <w:numFmt w:val="lowerLetter"/>
      <w:lvlText w:val="%8."/>
      <w:lvlJc w:val="left"/>
      <w:pPr>
        <w:ind w:left="5389" w:hanging="360"/>
      </w:pPr>
    </w:lvl>
    <w:lvl w:ilvl="8" w:tplc="08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1626733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787D9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055233"/>
    <w:multiLevelType w:val="hybridMultilevel"/>
    <w:tmpl w:val="3A984376"/>
    <w:lvl w:ilvl="0" w:tplc="68562068">
      <w:start w:val="1"/>
      <w:numFmt w:val="decimal"/>
      <w:pStyle w:val="Affiliation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F84B55"/>
    <w:multiLevelType w:val="hybridMultilevel"/>
    <w:tmpl w:val="9282F81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917E6"/>
    <w:multiLevelType w:val="hybridMultilevel"/>
    <w:tmpl w:val="08FE75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90EC2"/>
    <w:multiLevelType w:val="multilevel"/>
    <w:tmpl w:val="08160025"/>
    <w:lvl w:ilvl="0">
      <w:start w:val="1"/>
      <w:numFmt w:val="decimal"/>
      <w:pStyle w:val="Cabealho1"/>
      <w:lvlText w:val="%1"/>
      <w:lvlJc w:val="left"/>
      <w:pPr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7"/>
  </w:num>
  <w:num w:numId="15">
    <w:abstractNumId w:val="8"/>
  </w:num>
  <w:num w:numId="16">
    <w:abstractNumId w:val="8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48"/>
    <w:rsid w:val="0000739D"/>
    <w:rsid w:val="000078F7"/>
    <w:rsid w:val="00017145"/>
    <w:rsid w:val="00020E9F"/>
    <w:rsid w:val="000241C1"/>
    <w:rsid w:val="000348A5"/>
    <w:rsid w:val="00036E02"/>
    <w:rsid w:val="000429E9"/>
    <w:rsid w:val="00052327"/>
    <w:rsid w:val="0005377C"/>
    <w:rsid w:val="00063B75"/>
    <w:rsid w:val="000A6731"/>
    <w:rsid w:val="000B26C3"/>
    <w:rsid w:val="000B6396"/>
    <w:rsid w:val="000D6D2E"/>
    <w:rsid w:val="00103647"/>
    <w:rsid w:val="00121C36"/>
    <w:rsid w:val="001257F1"/>
    <w:rsid w:val="00126094"/>
    <w:rsid w:val="0013262A"/>
    <w:rsid w:val="00155B34"/>
    <w:rsid w:val="00156E1C"/>
    <w:rsid w:val="00160BD9"/>
    <w:rsid w:val="00163079"/>
    <w:rsid w:val="0016541A"/>
    <w:rsid w:val="00172864"/>
    <w:rsid w:val="001A6F96"/>
    <w:rsid w:val="001A7EFC"/>
    <w:rsid w:val="001B471D"/>
    <w:rsid w:val="001B73FD"/>
    <w:rsid w:val="001C37C2"/>
    <w:rsid w:val="001C7656"/>
    <w:rsid w:val="001D5129"/>
    <w:rsid w:val="001F1894"/>
    <w:rsid w:val="0020206E"/>
    <w:rsid w:val="00226B0E"/>
    <w:rsid w:val="00242F7E"/>
    <w:rsid w:val="00254BC8"/>
    <w:rsid w:val="002608D0"/>
    <w:rsid w:val="00295A83"/>
    <w:rsid w:val="002A4051"/>
    <w:rsid w:val="002B3906"/>
    <w:rsid w:val="002B6BEB"/>
    <w:rsid w:val="002C38EB"/>
    <w:rsid w:val="002F2671"/>
    <w:rsid w:val="003027BB"/>
    <w:rsid w:val="00307C16"/>
    <w:rsid w:val="00311E5A"/>
    <w:rsid w:val="00313BE1"/>
    <w:rsid w:val="003143EE"/>
    <w:rsid w:val="00316D1D"/>
    <w:rsid w:val="003473FD"/>
    <w:rsid w:val="00366B48"/>
    <w:rsid w:val="00371426"/>
    <w:rsid w:val="0038565F"/>
    <w:rsid w:val="00393EF2"/>
    <w:rsid w:val="003A3702"/>
    <w:rsid w:val="003B6237"/>
    <w:rsid w:val="003C4325"/>
    <w:rsid w:val="003C7FEE"/>
    <w:rsid w:val="003D7DBC"/>
    <w:rsid w:val="0041284B"/>
    <w:rsid w:val="004446FB"/>
    <w:rsid w:val="00451BD4"/>
    <w:rsid w:val="00454D2A"/>
    <w:rsid w:val="004A6E48"/>
    <w:rsid w:val="004E469E"/>
    <w:rsid w:val="004E5502"/>
    <w:rsid w:val="00506E59"/>
    <w:rsid w:val="00511A61"/>
    <w:rsid w:val="005412F4"/>
    <w:rsid w:val="005434F0"/>
    <w:rsid w:val="005446EA"/>
    <w:rsid w:val="00583213"/>
    <w:rsid w:val="005927DE"/>
    <w:rsid w:val="005E1929"/>
    <w:rsid w:val="005E70EE"/>
    <w:rsid w:val="00611D0D"/>
    <w:rsid w:val="006260EB"/>
    <w:rsid w:val="00635A51"/>
    <w:rsid w:val="006366C7"/>
    <w:rsid w:val="00646303"/>
    <w:rsid w:val="0064692C"/>
    <w:rsid w:val="006547CA"/>
    <w:rsid w:val="006605A6"/>
    <w:rsid w:val="006651C8"/>
    <w:rsid w:val="00676B92"/>
    <w:rsid w:val="006B79F8"/>
    <w:rsid w:val="006C3328"/>
    <w:rsid w:val="006E02B1"/>
    <w:rsid w:val="006E5ED5"/>
    <w:rsid w:val="006E73EB"/>
    <w:rsid w:val="006F2749"/>
    <w:rsid w:val="007143A6"/>
    <w:rsid w:val="00751457"/>
    <w:rsid w:val="007565A1"/>
    <w:rsid w:val="007641A4"/>
    <w:rsid w:val="007665E6"/>
    <w:rsid w:val="0078533C"/>
    <w:rsid w:val="0079501E"/>
    <w:rsid w:val="007A2356"/>
    <w:rsid w:val="007A7930"/>
    <w:rsid w:val="007B4EB3"/>
    <w:rsid w:val="007B726D"/>
    <w:rsid w:val="007C2EB3"/>
    <w:rsid w:val="007F3390"/>
    <w:rsid w:val="008015A1"/>
    <w:rsid w:val="00804BBC"/>
    <w:rsid w:val="00806AB5"/>
    <w:rsid w:val="00823B15"/>
    <w:rsid w:val="00854CAA"/>
    <w:rsid w:val="00875261"/>
    <w:rsid w:val="00875CF5"/>
    <w:rsid w:val="0089072F"/>
    <w:rsid w:val="008A3A4B"/>
    <w:rsid w:val="008B196C"/>
    <w:rsid w:val="008E57AC"/>
    <w:rsid w:val="008E6855"/>
    <w:rsid w:val="00955D0B"/>
    <w:rsid w:val="00957D2C"/>
    <w:rsid w:val="0096123D"/>
    <w:rsid w:val="00986C53"/>
    <w:rsid w:val="0098776A"/>
    <w:rsid w:val="009D6C37"/>
    <w:rsid w:val="00A032E1"/>
    <w:rsid w:val="00A43ED1"/>
    <w:rsid w:val="00A52284"/>
    <w:rsid w:val="00A92378"/>
    <w:rsid w:val="00AB6E54"/>
    <w:rsid w:val="00AE7338"/>
    <w:rsid w:val="00B16936"/>
    <w:rsid w:val="00B24C19"/>
    <w:rsid w:val="00B269D4"/>
    <w:rsid w:val="00B33096"/>
    <w:rsid w:val="00BC24BE"/>
    <w:rsid w:val="00BF672F"/>
    <w:rsid w:val="00C00244"/>
    <w:rsid w:val="00C50937"/>
    <w:rsid w:val="00C66600"/>
    <w:rsid w:val="00C75F3E"/>
    <w:rsid w:val="00C84B95"/>
    <w:rsid w:val="00CA7B70"/>
    <w:rsid w:val="00CB0CD0"/>
    <w:rsid w:val="00CB30E4"/>
    <w:rsid w:val="00CC5651"/>
    <w:rsid w:val="00CD0A6E"/>
    <w:rsid w:val="00CF2F50"/>
    <w:rsid w:val="00D007AB"/>
    <w:rsid w:val="00D16D71"/>
    <w:rsid w:val="00D243B7"/>
    <w:rsid w:val="00D3237B"/>
    <w:rsid w:val="00D36DCB"/>
    <w:rsid w:val="00D40C13"/>
    <w:rsid w:val="00D80891"/>
    <w:rsid w:val="00D979E6"/>
    <w:rsid w:val="00DD3C9A"/>
    <w:rsid w:val="00DF58B1"/>
    <w:rsid w:val="00E118D6"/>
    <w:rsid w:val="00E22683"/>
    <w:rsid w:val="00E23FB2"/>
    <w:rsid w:val="00E36CFA"/>
    <w:rsid w:val="00E43A2E"/>
    <w:rsid w:val="00E44308"/>
    <w:rsid w:val="00E61A7F"/>
    <w:rsid w:val="00E71350"/>
    <w:rsid w:val="00E73D2D"/>
    <w:rsid w:val="00E86EF1"/>
    <w:rsid w:val="00EA22C3"/>
    <w:rsid w:val="00ED2C68"/>
    <w:rsid w:val="00EE2641"/>
    <w:rsid w:val="00EF28AA"/>
    <w:rsid w:val="00EF7098"/>
    <w:rsid w:val="00F17D2B"/>
    <w:rsid w:val="00F34B2B"/>
    <w:rsid w:val="00F47E61"/>
    <w:rsid w:val="00F76544"/>
    <w:rsid w:val="00F81362"/>
    <w:rsid w:val="00F81916"/>
    <w:rsid w:val="00F91C31"/>
    <w:rsid w:val="00FB4D27"/>
    <w:rsid w:val="00FB4E6C"/>
    <w:rsid w:val="00FC794E"/>
    <w:rsid w:val="00FD30DF"/>
    <w:rsid w:val="00FF3AE7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6F53237D"/>
  <w15:chartTrackingRefBased/>
  <w15:docId w15:val="{552025A5-F78B-45A3-B6BA-496F755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link w:val="Cabealho1Carter"/>
    <w:rsid w:val="00C75F3E"/>
    <w:pPr>
      <w:keepNext/>
      <w:numPr>
        <w:numId w:val="4"/>
      </w:numPr>
      <w:spacing w:before="100" w:after="0" w:line="240" w:lineRule="auto"/>
      <w:jc w:val="center"/>
      <w:outlineLvl w:val="0"/>
    </w:pPr>
    <w:rPr>
      <w:rFonts w:ascii="Times New Roman" w:eastAsia="Times" w:hAnsi="Times New Roman" w:cs="Times New Roman"/>
      <w:b/>
      <w:sz w:val="32"/>
      <w:szCs w:val="20"/>
      <w:lang w:val="es-ES_tradnl" w:eastAsia="es-ES_tradnl"/>
    </w:rPr>
  </w:style>
  <w:style w:type="paragraph" w:styleId="Cabealho2">
    <w:name w:val="heading 2"/>
    <w:basedOn w:val="Normal"/>
    <w:next w:val="Normal"/>
    <w:link w:val="Cabealho2Carter"/>
    <w:uiPriority w:val="9"/>
    <w:unhideWhenUsed/>
    <w:rsid w:val="003143EE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rsid w:val="003143E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rsid w:val="003143E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3143E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3143E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3143E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3143E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3143E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7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5F3E"/>
  </w:style>
  <w:style w:type="paragraph" w:styleId="Rodap">
    <w:name w:val="footer"/>
    <w:basedOn w:val="Normal"/>
    <w:link w:val="RodapCarter"/>
    <w:uiPriority w:val="99"/>
    <w:unhideWhenUsed/>
    <w:rsid w:val="00C7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5F3E"/>
  </w:style>
  <w:style w:type="character" w:customStyle="1" w:styleId="Cabealho1Carter">
    <w:name w:val="Cabeçalho 1 Caráter"/>
    <w:basedOn w:val="Tipodeletrapredefinidodopargrafo"/>
    <w:link w:val="Cabealho1"/>
    <w:rsid w:val="00C75F3E"/>
    <w:rPr>
      <w:rFonts w:ascii="Times New Roman" w:eastAsia="Times" w:hAnsi="Times New Roman" w:cs="Times New Roman"/>
      <w:b/>
      <w:sz w:val="32"/>
      <w:szCs w:val="20"/>
      <w:lang w:val="es-ES_tradnl" w:eastAsia="es-ES_tradnl"/>
    </w:rPr>
  </w:style>
  <w:style w:type="paragraph" w:styleId="PargrafodaLista">
    <w:name w:val="List Paragraph"/>
    <w:basedOn w:val="Normal"/>
    <w:link w:val="PargrafodaListaCarter"/>
    <w:uiPriority w:val="34"/>
    <w:rsid w:val="003C4325"/>
    <w:pPr>
      <w:ind w:left="720"/>
      <w:contextualSpacing/>
    </w:pPr>
  </w:style>
  <w:style w:type="paragraph" w:styleId="Avanodecorpodetexto3">
    <w:name w:val="Body Text Indent 3"/>
    <w:basedOn w:val="Normal"/>
    <w:link w:val="Avanodecorpodetexto3Carter"/>
    <w:rsid w:val="00FB4D27"/>
    <w:pPr>
      <w:spacing w:before="100" w:after="0" w:line="240" w:lineRule="auto"/>
      <w:ind w:left="-11"/>
      <w:jc w:val="both"/>
    </w:pPr>
    <w:rPr>
      <w:rFonts w:ascii="Times New Roman" w:eastAsia="Times" w:hAnsi="Times New Roman" w:cs="Times New Roman"/>
      <w:szCs w:val="20"/>
      <w:lang w:val="es-ES_tradnl" w:eastAsia="es-ES_tradnl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FB4D27"/>
    <w:rPr>
      <w:rFonts w:ascii="Times New Roman" w:eastAsia="Times" w:hAnsi="Times New Roman" w:cs="Times New Roman"/>
      <w:szCs w:val="20"/>
      <w:lang w:val="es-ES_tradnl" w:eastAsia="es-ES_tradnl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1C7656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1C7656"/>
  </w:style>
  <w:style w:type="paragraph" w:styleId="Corpodetexto2">
    <w:name w:val="Body Text 2"/>
    <w:basedOn w:val="Normal"/>
    <w:link w:val="Corpodetexto2Carter"/>
    <w:uiPriority w:val="99"/>
    <w:semiHidden/>
    <w:unhideWhenUsed/>
    <w:rsid w:val="00E71350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E71350"/>
  </w:style>
  <w:style w:type="character" w:customStyle="1" w:styleId="mediumtext">
    <w:name w:val="medium_text"/>
    <w:basedOn w:val="Tipodeletrapredefinidodopargrafo"/>
    <w:rsid w:val="00E71350"/>
  </w:style>
  <w:style w:type="character" w:customStyle="1" w:styleId="Cabealho2Carter">
    <w:name w:val="Cabeçalho 2 Caráter"/>
    <w:basedOn w:val="Tipodeletrapredefinidodopargrafo"/>
    <w:link w:val="Cabealho2"/>
    <w:uiPriority w:val="9"/>
    <w:rsid w:val="00314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3143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3143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3143E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3143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3143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3143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3143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96123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96123D"/>
  </w:style>
  <w:style w:type="character" w:customStyle="1" w:styleId="longtext">
    <w:name w:val="long_text"/>
    <w:basedOn w:val="Tipodeletrapredefinidodopargrafo"/>
    <w:rsid w:val="0096123D"/>
  </w:style>
  <w:style w:type="character" w:customStyle="1" w:styleId="shorttext">
    <w:name w:val="short_text"/>
    <w:basedOn w:val="Tipodeletrapredefinidodopargrafo"/>
    <w:rsid w:val="0096123D"/>
  </w:style>
  <w:style w:type="paragraph" w:customStyle="1" w:styleId="bibliografia">
    <w:name w:val="bibliografia"/>
    <w:basedOn w:val="Avanodecorpodetexto"/>
    <w:link w:val="bibliografiaCarcter"/>
    <w:rsid w:val="0096123D"/>
    <w:pPr>
      <w:tabs>
        <w:tab w:val="left" w:pos="560"/>
      </w:tabs>
      <w:spacing w:before="100" w:after="0" w:line="240" w:lineRule="auto"/>
      <w:ind w:left="284" w:hanging="284"/>
      <w:jc w:val="both"/>
    </w:pPr>
    <w:rPr>
      <w:rFonts w:ascii="Calibri" w:eastAsia="Times New Roman" w:hAnsi="Calibri" w:cs="Times New Roman"/>
      <w:sz w:val="20"/>
      <w:szCs w:val="20"/>
      <w:lang w:val="x-none" w:eastAsia="es-ES_tradnl"/>
    </w:rPr>
  </w:style>
  <w:style w:type="character" w:customStyle="1" w:styleId="bibliografiaCarcter">
    <w:name w:val="bibliografia Carácter"/>
    <w:link w:val="bibliografia"/>
    <w:rsid w:val="0096123D"/>
    <w:rPr>
      <w:rFonts w:ascii="Calibri" w:eastAsia="Times New Roman" w:hAnsi="Calibri" w:cs="Times New Roman"/>
      <w:sz w:val="20"/>
      <w:szCs w:val="20"/>
      <w:lang w:val="x-none" w:eastAsia="es-ES_tradnl"/>
    </w:rPr>
  </w:style>
  <w:style w:type="character" w:styleId="Hiperligao">
    <w:name w:val="Hyperlink"/>
    <w:rsid w:val="0096123D"/>
    <w:rPr>
      <w:color w:val="0000FF"/>
      <w:u w:val="single"/>
    </w:rPr>
  </w:style>
  <w:style w:type="table" w:styleId="Tabelacomgrelha">
    <w:name w:val="Table Grid"/>
    <w:basedOn w:val="Tabelanormal"/>
    <w:rsid w:val="00F34B2B"/>
    <w:pPr>
      <w:spacing w:after="0" w:line="240" w:lineRule="auto"/>
    </w:pPr>
    <w:rPr>
      <w:rFonts w:ascii="Times" w:eastAsia="Times" w:hAnsi="Times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3027B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Tipodeletrapredefinidodopargrafo"/>
    <w:rsid w:val="003027BB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9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92378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Cabealho1"/>
    <w:link w:val="TitleCarter"/>
    <w:rsid w:val="00E73D2D"/>
    <w:pPr>
      <w:numPr>
        <w:numId w:val="0"/>
      </w:numPr>
    </w:pPr>
    <w:rPr>
      <w:rFonts w:ascii="Calibri" w:hAnsi="Calibri"/>
      <w:sz w:val="28"/>
      <w:lang w:val="pt-PT"/>
    </w:rPr>
  </w:style>
  <w:style w:type="paragraph" w:customStyle="1" w:styleId="Authors">
    <w:name w:val="Authors"/>
    <w:basedOn w:val="Normal"/>
    <w:link w:val="AuthorsCarter"/>
    <w:qFormat/>
    <w:rsid w:val="0005377C"/>
    <w:pPr>
      <w:spacing w:before="240" w:line="240" w:lineRule="auto"/>
      <w:jc w:val="center"/>
    </w:pPr>
    <w:rPr>
      <w:rFonts w:ascii="Calibri" w:hAnsi="Calibri"/>
      <w:b/>
      <w:sz w:val="20"/>
    </w:rPr>
  </w:style>
  <w:style w:type="character" w:customStyle="1" w:styleId="TitleCarter">
    <w:name w:val="Title Caráter"/>
    <w:basedOn w:val="Cabealho1Carter"/>
    <w:link w:val="Ttulo1"/>
    <w:rsid w:val="00E73D2D"/>
    <w:rPr>
      <w:rFonts w:ascii="Calibri" w:eastAsia="Times" w:hAnsi="Calibri" w:cs="Times New Roman"/>
      <w:b/>
      <w:sz w:val="28"/>
      <w:szCs w:val="20"/>
      <w:lang w:val="es-ES_tradnl" w:eastAsia="es-ES_tradnl"/>
    </w:rPr>
  </w:style>
  <w:style w:type="paragraph" w:customStyle="1" w:styleId="Affiliation">
    <w:name w:val="Affiliation"/>
    <w:basedOn w:val="PargrafodaLista"/>
    <w:link w:val="AffiliationCarter"/>
    <w:qFormat/>
    <w:rsid w:val="00E73D2D"/>
    <w:pPr>
      <w:numPr>
        <w:numId w:val="2"/>
      </w:numPr>
      <w:tabs>
        <w:tab w:val="left" w:pos="426"/>
      </w:tabs>
      <w:spacing w:after="0" w:line="240" w:lineRule="auto"/>
    </w:pPr>
    <w:rPr>
      <w:rFonts w:ascii="Calibri" w:eastAsia="Times" w:hAnsi="Calibri" w:cs="Times New Roman"/>
      <w:sz w:val="18"/>
      <w:szCs w:val="20"/>
      <w:lang w:eastAsia="es-ES_tradnl"/>
    </w:rPr>
  </w:style>
  <w:style w:type="character" w:customStyle="1" w:styleId="AuthorsCarter">
    <w:name w:val="Authors Caráter"/>
    <w:basedOn w:val="Tipodeletrapredefinidodopargrafo"/>
    <w:link w:val="Authors"/>
    <w:rsid w:val="0005377C"/>
    <w:rPr>
      <w:rFonts w:ascii="Calibri" w:hAnsi="Calibri"/>
      <w:b/>
      <w:sz w:val="20"/>
    </w:rPr>
  </w:style>
  <w:style w:type="paragraph" w:customStyle="1" w:styleId="Abstract">
    <w:name w:val="Abstract"/>
    <w:basedOn w:val="Normal"/>
    <w:link w:val="AbstractCarter"/>
    <w:qFormat/>
    <w:rsid w:val="00E73D2D"/>
    <w:pPr>
      <w:spacing w:before="100" w:after="100" w:line="240" w:lineRule="auto"/>
      <w:jc w:val="both"/>
    </w:pPr>
    <w:rPr>
      <w:rFonts w:ascii="Calibri" w:hAnsi="Calibri"/>
      <w:bCs/>
      <w:sz w:val="20"/>
      <w:szCs w:val="16"/>
      <w:lang w:val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E73D2D"/>
  </w:style>
  <w:style w:type="character" w:customStyle="1" w:styleId="AffiliationCarter">
    <w:name w:val="Affiliation Caráter"/>
    <w:basedOn w:val="PargrafodaListaCarter"/>
    <w:link w:val="Affiliation"/>
    <w:rsid w:val="00E73D2D"/>
    <w:rPr>
      <w:rFonts w:ascii="Calibri" w:eastAsia="Times" w:hAnsi="Calibri" w:cs="Times New Roman"/>
      <w:sz w:val="18"/>
      <w:szCs w:val="20"/>
      <w:lang w:eastAsia="es-ES_tradnl"/>
    </w:rPr>
  </w:style>
  <w:style w:type="paragraph" w:customStyle="1" w:styleId="keywords">
    <w:name w:val="keywords"/>
    <w:basedOn w:val="Normal"/>
    <w:link w:val="keywordsCarter"/>
    <w:qFormat/>
    <w:rsid w:val="00E73D2D"/>
    <w:pPr>
      <w:spacing w:after="0" w:line="240" w:lineRule="auto"/>
      <w:jc w:val="both"/>
    </w:pPr>
    <w:rPr>
      <w:rFonts w:ascii="Calibri" w:hAnsi="Calibri"/>
      <w:bCs/>
      <w:i/>
      <w:sz w:val="20"/>
      <w:szCs w:val="16"/>
    </w:rPr>
  </w:style>
  <w:style w:type="character" w:customStyle="1" w:styleId="AbstractCarter">
    <w:name w:val="Abstract Caráter"/>
    <w:basedOn w:val="Tipodeletrapredefinidodopargrafo"/>
    <w:link w:val="Abstract"/>
    <w:rsid w:val="00E73D2D"/>
    <w:rPr>
      <w:rFonts w:ascii="Calibri" w:hAnsi="Calibri"/>
      <w:bCs/>
      <w:sz w:val="20"/>
      <w:szCs w:val="16"/>
      <w:lang w:val="en-GB"/>
    </w:rPr>
  </w:style>
  <w:style w:type="paragraph" w:customStyle="1" w:styleId="Text">
    <w:name w:val="Text"/>
    <w:basedOn w:val="Normal"/>
    <w:link w:val="TextCarter"/>
    <w:qFormat/>
    <w:rsid w:val="00E73D2D"/>
    <w:pPr>
      <w:spacing w:before="100" w:after="0" w:line="240" w:lineRule="auto"/>
      <w:jc w:val="both"/>
    </w:pPr>
    <w:rPr>
      <w:sz w:val="20"/>
      <w:szCs w:val="20"/>
    </w:rPr>
  </w:style>
  <w:style w:type="character" w:customStyle="1" w:styleId="keywordsCarter">
    <w:name w:val="keywords Caráter"/>
    <w:basedOn w:val="Tipodeletrapredefinidodopargrafo"/>
    <w:link w:val="keywords"/>
    <w:rsid w:val="00E73D2D"/>
    <w:rPr>
      <w:rFonts w:ascii="Calibri" w:hAnsi="Calibri"/>
      <w:bCs/>
      <w:i/>
      <w:sz w:val="20"/>
      <w:szCs w:val="16"/>
    </w:rPr>
  </w:style>
  <w:style w:type="paragraph" w:customStyle="1" w:styleId="LegendFigTab">
    <w:name w:val="Legend_Fig_Tab"/>
    <w:basedOn w:val="Normal"/>
    <w:link w:val="LegendFigTabCarter"/>
    <w:qFormat/>
    <w:rsid w:val="001B73FD"/>
    <w:pPr>
      <w:spacing w:before="100" w:after="0" w:line="240" w:lineRule="auto"/>
      <w:jc w:val="both"/>
    </w:pPr>
    <w:rPr>
      <w:i/>
      <w:sz w:val="16"/>
      <w:szCs w:val="16"/>
    </w:rPr>
  </w:style>
  <w:style w:type="character" w:customStyle="1" w:styleId="TextCarter">
    <w:name w:val="Text Caráter"/>
    <w:basedOn w:val="Tipodeletrapredefinidodopargrafo"/>
    <w:link w:val="Text"/>
    <w:rsid w:val="00E73D2D"/>
    <w:rPr>
      <w:sz w:val="20"/>
      <w:szCs w:val="20"/>
    </w:rPr>
  </w:style>
  <w:style w:type="paragraph" w:customStyle="1" w:styleId="Chapter">
    <w:name w:val="Chapter"/>
    <w:basedOn w:val="Cabealho1"/>
    <w:link w:val="ChapterCarter"/>
    <w:qFormat/>
    <w:rsid w:val="0005377C"/>
    <w:pPr>
      <w:numPr>
        <w:numId w:val="0"/>
      </w:numPr>
      <w:spacing w:before="200"/>
      <w:jc w:val="left"/>
    </w:pPr>
    <w:rPr>
      <w:rFonts w:asciiTheme="minorHAnsi" w:hAnsiTheme="minorHAnsi" w:cstheme="minorHAnsi"/>
      <w:caps/>
      <w:color w:val="000000" w:themeColor="text1"/>
      <w:sz w:val="22"/>
      <w:szCs w:val="22"/>
      <w:lang w:val="pt-PT"/>
    </w:rPr>
  </w:style>
  <w:style w:type="character" w:customStyle="1" w:styleId="LegendFigTabCarter">
    <w:name w:val="Legend_Fig_Tab Caráter"/>
    <w:basedOn w:val="Tipodeletrapredefinidodopargrafo"/>
    <w:link w:val="LegendFigTab"/>
    <w:rsid w:val="001B73FD"/>
    <w:rPr>
      <w:i/>
      <w:sz w:val="16"/>
      <w:szCs w:val="16"/>
    </w:rPr>
  </w:style>
  <w:style w:type="paragraph" w:customStyle="1" w:styleId="Subchapter">
    <w:name w:val="Subchapter"/>
    <w:basedOn w:val="Cabealho2"/>
    <w:link w:val="SubchapterCarter"/>
    <w:qFormat/>
    <w:rsid w:val="0005377C"/>
    <w:pPr>
      <w:numPr>
        <w:ilvl w:val="0"/>
        <w:numId w:val="0"/>
      </w:numPr>
      <w:spacing w:before="200" w:line="240" w:lineRule="auto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character" w:customStyle="1" w:styleId="ChapterCarter">
    <w:name w:val="Chapter Caráter"/>
    <w:basedOn w:val="Cabealho1Carter"/>
    <w:link w:val="Chapter"/>
    <w:rsid w:val="0005377C"/>
    <w:rPr>
      <w:rFonts w:ascii="Times New Roman" w:eastAsia="Times" w:hAnsi="Times New Roman" w:cstheme="minorHAnsi"/>
      <w:b/>
      <w:caps/>
      <w:color w:val="000000" w:themeColor="text1"/>
      <w:sz w:val="32"/>
      <w:szCs w:val="20"/>
      <w:lang w:val="es-ES_tradnl" w:eastAsia="es-ES_tradnl"/>
    </w:rPr>
  </w:style>
  <w:style w:type="paragraph" w:customStyle="1" w:styleId="References">
    <w:name w:val="References"/>
    <w:basedOn w:val="bibliografia"/>
    <w:link w:val="ReferencesCarter"/>
    <w:qFormat/>
    <w:rsid w:val="0005377C"/>
    <w:pPr>
      <w:spacing w:before="60"/>
    </w:pPr>
    <w:rPr>
      <w:sz w:val="18"/>
      <w:szCs w:val="18"/>
      <w:lang w:val="en-GB"/>
    </w:rPr>
  </w:style>
  <w:style w:type="character" w:customStyle="1" w:styleId="SubchapterCarter">
    <w:name w:val="Subchapter Caráter"/>
    <w:basedOn w:val="Cabealho2Carter"/>
    <w:link w:val="Subchapter"/>
    <w:rsid w:val="0005377C"/>
    <w:rPr>
      <w:rFonts w:asciiTheme="majorHAnsi" w:eastAsiaTheme="majorEastAsia" w:hAnsiTheme="majorHAnsi" w:cstheme="minorHAnsi"/>
      <w:b/>
      <w:color w:val="000000" w:themeColor="text1"/>
      <w:sz w:val="20"/>
      <w:szCs w:val="20"/>
    </w:rPr>
  </w:style>
  <w:style w:type="character" w:customStyle="1" w:styleId="ReferencesCarter">
    <w:name w:val="References Caráter"/>
    <w:basedOn w:val="bibliografiaCarcter"/>
    <w:link w:val="References"/>
    <w:rsid w:val="0005377C"/>
    <w:rPr>
      <w:rFonts w:ascii="Calibri" w:eastAsia="Times New Roman" w:hAnsi="Calibri" w:cs="Times New Roman"/>
      <w:sz w:val="18"/>
      <w:szCs w:val="18"/>
      <w:lang w:val="en-GB" w:eastAsia="es-ES_tradnl"/>
    </w:rPr>
  </w:style>
  <w:style w:type="paragraph" w:customStyle="1" w:styleId="Acknowledgment">
    <w:name w:val="Acknowledgment"/>
    <w:basedOn w:val="Normal"/>
    <w:link w:val="AcknowledgmentCarter"/>
    <w:qFormat/>
    <w:rsid w:val="00E44308"/>
    <w:pPr>
      <w:spacing w:before="200" w:after="0" w:line="240" w:lineRule="auto"/>
      <w:jc w:val="both"/>
    </w:pPr>
    <w:rPr>
      <w:b/>
    </w:rPr>
  </w:style>
  <w:style w:type="paragraph" w:customStyle="1" w:styleId="Title1">
    <w:name w:val="Title1"/>
    <w:basedOn w:val="Ttulo1"/>
    <w:link w:val="Title1Carter"/>
    <w:qFormat/>
    <w:rsid w:val="00E44308"/>
  </w:style>
  <w:style w:type="character" w:customStyle="1" w:styleId="AcknowledgmentCarter">
    <w:name w:val="Acknowledgment Caráter"/>
    <w:basedOn w:val="Tipodeletrapredefinidodopargrafo"/>
    <w:link w:val="Acknowledgment"/>
    <w:rsid w:val="00E44308"/>
    <w:rPr>
      <w:b/>
    </w:rPr>
  </w:style>
  <w:style w:type="character" w:customStyle="1" w:styleId="Title1Carter">
    <w:name w:val="Title1 Caráter"/>
    <w:basedOn w:val="TitleCarter"/>
    <w:link w:val="Title1"/>
    <w:rsid w:val="00E44308"/>
    <w:rPr>
      <w:rFonts w:ascii="Calibri" w:eastAsia="Times" w:hAnsi="Calibri" w:cs="Times New Roman"/>
      <w:b/>
      <w:sz w:val="28"/>
      <w:szCs w:val="20"/>
      <w:lang w:val="es-ES_tradnl" w:eastAsia="es-ES_tradnl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8191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8191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8191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8191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81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AFBE2-1ECA-4713-A466-94915CD4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</vt:lpstr>
    </vt:vector>
  </TitlesOfParts>
  <Company>HP Inc.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</dc:title>
  <dc:subject/>
  <dc:creator>MIA 2025</dc:creator>
  <cp:keywords/>
  <dc:description/>
  <cp:lastModifiedBy>IH - DT - DGM - TS Mónica Ribeiro</cp:lastModifiedBy>
  <cp:revision>11</cp:revision>
  <cp:lastPrinted>2025-03-20T17:32:00Z</cp:lastPrinted>
  <dcterms:created xsi:type="dcterms:W3CDTF">2025-03-25T10:52:00Z</dcterms:created>
  <dcterms:modified xsi:type="dcterms:W3CDTF">2025-04-01T12:17:00Z</dcterms:modified>
</cp:coreProperties>
</file>